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DD3925" w:rsidRDefault="009B030D" w:rsidP="00640C88">
      <w:pPr>
        <w:pStyle w:val="Heading2"/>
        <w:rPr>
          <w:rFonts w:ascii="Times New Roman" w:hAnsi="Times New Roman" w:cs="Times New Roman"/>
          <w:b/>
        </w:rPr>
      </w:pPr>
      <w:bookmarkStart w:id="0" w:name="_Toc403661689"/>
      <w:r w:rsidRPr="00803121">
        <w:rPr>
          <w:rFonts w:ascii="Times New Roman" w:hAnsi="Times New Roman" w:cs="Times New Roman"/>
          <w:b/>
        </w:rPr>
        <w:t>Сводная информация о</w:t>
      </w:r>
      <w:r w:rsidRPr="00803121">
        <w:rPr>
          <w:rFonts w:ascii="Times New Roman" w:hAnsi="Times New Roman" w:cs="Times New Roman"/>
          <w:b/>
          <w:sz w:val="24"/>
          <w:szCs w:val="24"/>
        </w:rPr>
        <w:t xml:space="preserve"> Тендер</w:t>
      </w:r>
      <w:r w:rsidR="00F9231E" w:rsidRPr="00803121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  <w:r w:rsidR="001F2FB1" w:rsidRPr="00DD3925">
        <w:rPr>
          <w:rFonts w:ascii="Times New Roman" w:hAnsi="Times New Roman" w:cs="Times New Roman"/>
          <w:b/>
        </w:rPr>
        <w:t xml:space="preserve"> (</w:t>
      </w:r>
      <w:r w:rsidR="001F2FB1" w:rsidRPr="00DD3925">
        <w:rPr>
          <w:rFonts w:ascii="Times New Roman" w:hAnsi="Times New Roman" w:cs="Times New Roman"/>
          <w:b/>
          <w:caps w:val="0"/>
        </w:rPr>
        <w:t>1 этап-предквалификация</w:t>
      </w:r>
      <w:r w:rsidR="0019757C" w:rsidRPr="00DD3925">
        <w:rPr>
          <w:rFonts w:ascii="Times New Roman" w:hAnsi="Times New Roman" w:cs="Times New Roman"/>
          <w:b/>
          <w:caps w:val="0"/>
        </w:rPr>
        <w:t>/экспертная оценка (</w:t>
      </w:r>
      <w:r w:rsidR="0019757C" w:rsidRPr="00DD3925">
        <w:rPr>
          <w:rFonts w:ascii="Times New Roman" w:hAnsi="Times New Roman" w:cs="Times New Roman"/>
          <w:b/>
          <w:caps w:val="0"/>
          <w:lang w:val="en-US"/>
        </w:rPr>
        <w:t>due</w:t>
      </w:r>
      <w:r w:rsidR="0019757C" w:rsidRPr="00DD3925">
        <w:rPr>
          <w:rFonts w:ascii="Times New Roman" w:hAnsi="Times New Roman" w:cs="Times New Roman"/>
          <w:b/>
          <w:caps w:val="0"/>
        </w:rPr>
        <w:t xml:space="preserve"> </w:t>
      </w:r>
      <w:r w:rsidR="0019757C" w:rsidRPr="00DD3925">
        <w:rPr>
          <w:rFonts w:ascii="Times New Roman" w:hAnsi="Times New Roman" w:cs="Times New Roman"/>
          <w:b/>
          <w:caps w:val="0"/>
          <w:lang w:val="en-US"/>
        </w:rPr>
        <w:t>diligence</w:t>
      </w:r>
      <w:r w:rsidR="001F2FB1" w:rsidRPr="00DD3925">
        <w:rPr>
          <w:rFonts w:ascii="Times New Roman" w:hAnsi="Times New Roman" w:cs="Times New Roman"/>
          <w:b/>
        </w:rPr>
        <w:t>)</w:t>
      </w:r>
    </w:p>
    <w:p w:rsidR="0019757C" w:rsidRPr="00DD3925" w:rsidRDefault="004A2445" w:rsidP="0019757C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 xml:space="preserve">АО «КТК-Р» (далее – </w:t>
      </w:r>
      <w:r w:rsidR="00DA13F8" w:rsidRPr="00DD3925">
        <w:rPr>
          <w:rFonts w:ascii="Times New Roman" w:hAnsi="Times New Roman" w:cs="Times New Roman"/>
          <w:sz w:val="22"/>
          <w:szCs w:val="22"/>
        </w:rPr>
        <w:t>Компания</w:t>
      </w:r>
      <w:r w:rsidRPr="00DD3925">
        <w:rPr>
          <w:rFonts w:ascii="Times New Roman" w:hAnsi="Times New Roman" w:cs="Times New Roman"/>
          <w:sz w:val="22"/>
          <w:szCs w:val="22"/>
        </w:rPr>
        <w:t>)</w:t>
      </w:r>
      <w:r w:rsidR="00DA13F8" w:rsidRPr="00DD3925">
        <w:rPr>
          <w:rFonts w:ascii="Times New Roman" w:hAnsi="Times New Roman" w:cs="Times New Roman"/>
          <w:sz w:val="22"/>
          <w:szCs w:val="22"/>
        </w:rPr>
        <w:t xml:space="preserve"> </w:t>
      </w:r>
      <w:r w:rsidR="00B6032C" w:rsidRPr="00DD3925">
        <w:rPr>
          <w:rFonts w:ascii="Times New Roman" w:hAnsi="Times New Roman" w:cs="Times New Roman"/>
          <w:sz w:val="22"/>
          <w:szCs w:val="22"/>
        </w:rPr>
        <w:t xml:space="preserve">настоящим приглашает </w:t>
      </w:r>
      <w:r w:rsidR="0043233B" w:rsidRPr="00DD3925">
        <w:rPr>
          <w:rFonts w:ascii="Times New Roman" w:hAnsi="Times New Roman" w:cs="Times New Roman"/>
          <w:sz w:val="22"/>
          <w:szCs w:val="22"/>
        </w:rPr>
        <w:t xml:space="preserve">к участию в </w:t>
      </w:r>
      <w:r w:rsidR="0043233B" w:rsidRPr="00DD3925">
        <w:rPr>
          <w:rFonts w:ascii="Times New Roman" w:hAnsi="Times New Roman" w:cs="Times New Roman"/>
          <w:b/>
          <w:sz w:val="22"/>
          <w:szCs w:val="22"/>
          <w:u w:val="single"/>
        </w:rPr>
        <w:t xml:space="preserve">открытом </w:t>
      </w:r>
      <w:r w:rsidR="003B0C41" w:rsidRPr="00DD3925">
        <w:rPr>
          <w:rFonts w:ascii="Times New Roman" w:hAnsi="Times New Roman" w:cs="Times New Roman"/>
          <w:b/>
          <w:sz w:val="22"/>
          <w:szCs w:val="22"/>
          <w:u w:val="single"/>
        </w:rPr>
        <w:t>двух</w:t>
      </w:r>
      <w:r w:rsidR="0043233B" w:rsidRPr="00DD3925">
        <w:rPr>
          <w:rFonts w:ascii="Times New Roman" w:hAnsi="Times New Roman" w:cs="Times New Roman"/>
          <w:b/>
          <w:sz w:val="22"/>
          <w:szCs w:val="22"/>
          <w:u w:val="single"/>
        </w:rPr>
        <w:t>этапном тендере</w:t>
      </w:r>
      <w:r w:rsidR="0043233B" w:rsidRPr="00DD3925">
        <w:rPr>
          <w:rFonts w:ascii="Times New Roman" w:hAnsi="Times New Roman" w:cs="Times New Roman"/>
          <w:sz w:val="22"/>
          <w:szCs w:val="22"/>
        </w:rPr>
        <w:t xml:space="preserve"> на право заключения договора подряда на выполнение строительно-монтажных работ по проекту</w:t>
      </w:r>
      <w:r w:rsidR="00DA13F8" w:rsidRPr="00DD3925">
        <w:rPr>
          <w:rFonts w:ascii="Times New Roman" w:hAnsi="Times New Roman" w:cs="Times New Roman"/>
          <w:sz w:val="22"/>
          <w:szCs w:val="22"/>
        </w:rPr>
        <w:t>:</w:t>
      </w:r>
      <w:r w:rsidR="00B6032C" w:rsidRPr="00DD3925">
        <w:rPr>
          <w:rFonts w:ascii="Times New Roman" w:hAnsi="Times New Roman" w:cs="Times New Roman"/>
          <w:sz w:val="22"/>
          <w:szCs w:val="22"/>
        </w:rPr>
        <w:t xml:space="preserve"> </w:t>
      </w:r>
      <w:r w:rsidR="007578C1" w:rsidRPr="00DD3925">
        <w:rPr>
          <w:rFonts w:ascii="Times New Roman" w:hAnsi="Times New Roman" w:cs="Times New Roman"/>
          <w:b/>
          <w:sz w:val="22"/>
          <w:szCs w:val="22"/>
        </w:rPr>
        <w:t>«Реконструкция магистрального нефтепровода «Тенгиз - Новороссийск» на участках: 579,24 км - 586,97 км, 738,5 км - 755,98 км»</w:t>
      </w:r>
      <w:r w:rsidR="002F0F66" w:rsidRPr="00DD392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33BDD" w:rsidRPr="00DD3925">
        <w:rPr>
          <w:rFonts w:ascii="Times New Roman" w:hAnsi="Times New Roman" w:cs="Times New Roman"/>
          <w:b/>
          <w:sz w:val="22"/>
          <w:szCs w:val="22"/>
        </w:rPr>
        <w:t>УИ 2</w:t>
      </w:r>
      <w:r w:rsidR="003B0C41" w:rsidRPr="00DD3925">
        <w:rPr>
          <w:rFonts w:ascii="Times New Roman" w:hAnsi="Times New Roman" w:cs="Times New Roman"/>
          <w:b/>
          <w:sz w:val="22"/>
          <w:szCs w:val="22"/>
        </w:rPr>
        <w:t>420</w:t>
      </w:r>
      <w:r w:rsidR="00090DDA" w:rsidRPr="00DD3925">
        <w:rPr>
          <w:rFonts w:ascii="Times New Roman" w:hAnsi="Times New Roman" w:cs="Times New Roman"/>
          <w:b/>
          <w:sz w:val="22"/>
          <w:szCs w:val="22"/>
        </w:rPr>
        <w:t>»</w:t>
      </w:r>
      <w:r w:rsidR="00DA13F8" w:rsidRPr="00DD3925">
        <w:rPr>
          <w:rFonts w:ascii="Times New Roman" w:hAnsi="Times New Roman" w:cs="Times New Roman"/>
          <w:sz w:val="22"/>
          <w:szCs w:val="22"/>
        </w:rPr>
        <w:t>.</w:t>
      </w:r>
    </w:p>
    <w:p w:rsidR="00D03C84" w:rsidRPr="00DD3925" w:rsidRDefault="00D03C84" w:rsidP="00D03C8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D3925">
        <w:rPr>
          <w:rFonts w:ascii="Times New Roman" w:hAnsi="Times New Roman" w:cs="Times New Roman"/>
          <w:b/>
          <w:sz w:val="22"/>
          <w:szCs w:val="22"/>
        </w:rPr>
        <w:t>Для участия в Тендере Участникам необходимо:</w:t>
      </w:r>
    </w:p>
    <w:p w:rsidR="00D03C84" w:rsidRPr="00DD3925" w:rsidRDefault="00D03C84" w:rsidP="00D03C84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D03C84" w:rsidRPr="00DD3925" w:rsidRDefault="004C0F09" w:rsidP="00DE2A34">
      <w:pPr>
        <w:pStyle w:val="NoSpacing"/>
        <w:numPr>
          <w:ilvl w:val="1"/>
          <w:numId w:val="4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C0F0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03C84" w:rsidRPr="00DD3925">
        <w:rPr>
          <w:rFonts w:ascii="Times New Roman" w:hAnsi="Times New Roman" w:cs="Times New Roman"/>
          <w:b/>
          <w:sz w:val="22"/>
          <w:szCs w:val="22"/>
        </w:rPr>
        <w:t xml:space="preserve">В срок до </w:t>
      </w:r>
      <w:r w:rsidR="00CE2CAB" w:rsidRPr="00CE2CAB">
        <w:rPr>
          <w:rFonts w:ascii="Times New Roman" w:hAnsi="Times New Roman" w:cs="Times New Roman"/>
          <w:b/>
          <w:color w:val="FF0000"/>
          <w:sz w:val="22"/>
          <w:szCs w:val="22"/>
        </w:rPr>
        <w:t>1</w:t>
      </w:r>
      <w:r w:rsidR="00844F51">
        <w:rPr>
          <w:rFonts w:ascii="Times New Roman" w:hAnsi="Times New Roman" w:cs="Times New Roman"/>
          <w:b/>
          <w:color w:val="FF0000"/>
          <w:sz w:val="22"/>
          <w:szCs w:val="22"/>
          <w:lang w:val="en-US"/>
        </w:rPr>
        <w:t>2</w:t>
      </w:r>
      <w:bookmarkStart w:id="1" w:name="_GoBack"/>
      <w:bookmarkEnd w:id="1"/>
      <w:r w:rsidR="00CE2CAB">
        <w:rPr>
          <w:rFonts w:ascii="Times New Roman" w:hAnsi="Times New Roman" w:cs="Times New Roman"/>
          <w:b/>
          <w:color w:val="FF0000"/>
          <w:sz w:val="22"/>
          <w:szCs w:val="22"/>
        </w:rPr>
        <w:t>.05</w:t>
      </w:r>
      <w:r w:rsidR="00D03C84" w:rsidRPr="00DD3925">
        <w:rPr>
          <w:rFonts w:ascii="Times New Roman" w:hAnsi="Times New Roman" w:cs="Times New Roman"/>
          <w:b/>
          <w:color w:val="FF0000"/>
          <w:sz w:val="22"/>
          <w:szCs w:val="22"/>
        </w:rPr>
        <w:t>.2023 г. 18.00 (</w:t>
      </w:r>
      <w:proofErr w:type="spellStart"/>
      <w:r w:rsidR="00D03C84" w:rsidRPr="00DD3925">
        <w:rPr>
          <w:rFonts w:ascii="Times New Roman" w:hAnsi="Times New Roman" w:cs="Times New Roman"/>
          <w:b/>
          <w:color w:val="FF0000"/>
          <w:sz w:val="22"/>
          <w:szCs w:val="22"/>
        </w:rPr>
        <w:t>мск</w:t>
      </w:r>
      <w:proofErr w:type="spellEnd"/>
      <w:r w:rsidR="00D03C84" w:rsidRPr="00DD3925">
        <w:rPr>
          <w:rFonts w:ascii="Times New Roman" w:hAnsi="Times New Roman" w:cs="Times New Roman"/>
          <w:b/>
          <w:color w:val="FF0000"/>
          <w:sz w:val="22"/>
          <w:szCs w:val="22"/>
        </w:rPr>
        <w:t>)</w:t>
      </w:r>
      <w:r w:rsidR="00D03C84" w:rsidRPr="00DD3925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D03C84" w:rsidRPr="004C0F09">
        <w:rPr>
          <w:rFonts w:ascii="Times New Roman" w:hAnsi="Times New Roman" w:cs="Times New Roman"/>
          <w:sz w:val="22"/>
          <w:szCs w:val="22"/>
        </w:rPr>
        <w:t xml:space="preserve">предоставить заявку-намерение участвовать </w:t>
      </w:r>
      <w:r w:rsidR="00D03C84" w:rsidRPr="00DD3925">
        <w:rPr>
          <w:rFonts w:ascii="Times New Roman" w:hAnsi="Times New Roman" w:cs="Times New Roman"/>
          <w:sz w:val="22"/>
          <w:szCs w:val="22"/>
        </w:rPr>
        <w:t xml:space="preserve">в Тендере, направив электронное сообщение по адресу: </w:t>
      </w:r>
      <w:hyperlink r:id="rId12" w:history="1">
        <w:r w:rsidR="00D03C84" w:rsidRPr="00DD3925">
          <w:rPr>
            <w:rStyle w:val="Hyperlink"/>
            <w:rFonts w:ascii="Times New Roman" w:hAnsi="Times New Roman" w:cs="Times New Roman"/>
            <w:sz w:val="22"/>
            <w:szCs w:val="22"/>
          </w:rPr>
          <w:t>Secretary.CPCTenderBoard@cpcpipe.ru</w:t>
        </w:r>
      </w:hyperlink>
      <w:r w:rsidR="00D03C84" w:rsidRPr="00DD3925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D03C84" w:rsidRPr="00DD3925" w:rsidRDefault="00D03C84" w:rsidP="00DE2A34">
      <w:pPr>
        <w:pStyle w:val="NoSpacing"/>
        <w:ind w:firstLine="284"/>
        <w:rPr>
          <w:rStyle w:val="Hyperlink"/>
          <w:rFonts w:ascii="Times New Roman" w:hAnsi="Times New Roman" w:cs="Times New Roman"/>
          <w:sz w:val="22"/>
          <w:szCs w:val="22"/>
        </w:rPr>
      </w:pP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Копия: </w:t>
      </w:r>
      <w:r w:rsidRPr="00DD3925">
        <w:rPr>
          <w:rStyle w:val="Hyperlink"/>
          <w:rFonts w:ascii="Times New Roman" w:hAnsi="Times New Roman" w:cs="Times New Roman"/>
          <w:sz w:val="22"/>
          <w:szCs w:val="22"/>
        </w:rPr>
        <w:t xml:space="preserve">Roman.Kharitonov@cpcpipe.ru, </w:t>
      </w:r>
      <w:hyperlink r:id="rId13" w:history="1">
        <w:r w:rsidR="00DD3925" w:rsidRPr="00DD3925">
          <w:rPr>
            <w:rStyle w:val="Hyperlink"/>
            <w:rFonts w:ascii="Times New Roman" w:hAnsi="Times New Roman" w:cs="Times New Roman"/>
            <w:sz w:val="22"/>
            <w:szCs w:val="22"/>
          </w:rPr>
          <w:t>Evgeny.Akhlimanov@cpcpipe.ru</w:t>
        </w:r>
      </w:hyperlink>
      <w:r w:rsidR="00DD3925" w:rsidRPr="00DD3925">
        <w:rPr>
          <w:rStyle w:val="Hyperlink"/>
          <w:rFonts w:ascii="Times New Roman" w:hAnsi="Times New Roman" w:cs="Times New Roman"/>
          <w:sz w:val="22"/>
          <w:szCs w:val="22"/>
        </w:rPr>
        <w:t xml:space="preserve">, </w:t>
      </w:r>
      <w:hyperlink r:id="rId14" w:history="1">
        <w:r w:rsidR="001D6719" w:rsidRPr="000A40AD">
          <w:rPr>
            <w:rStyle w:val="Hyperlink"/>
            <w:rFonts w:ascii="Times New Roman" w:hAnsi="Times New Roman" w:cs="Times New Roman"/>
            <w:sz w:val="22"/>
            <w:szCs w:val="22"/>
          </w:rPr>
          <w:t>Elena.Kharlamova@cpcpipe.ru</w:t>
        </w:r>
      </w:hyperlink>
      <w:r w:rsidR="001D6719">
        <w:rPr>
          <w:rStyle w:val="Hyperlink"/>
          <w:rFonts w:ascii="Times New Roman" w:hAnsi="Times New Roman" w:cs="Times New Roman"/>
          <w:sz w:val="22"/>
          <w:szCs w:val="22"/>
        </w:rPr>
        <w:t xml:space="preserve">, </w:t>
      </w:r>
      <w:r w:rsidR="001D6719" w:rsidRPr="001D6719">
        <w:rPr>
          <w:rStyle w:val="Hyperlink"/>
          <w:rFonts w:ascii="Times New Roman" w:hAnsi="Times New Roman" w:cs="Times New Roman"/>
          <w:sz w:val="22"/>
          <w:szCs w:val="22"/>
        </w:rPr>
        <w:t>Maxim.Ponomarev@cpcpipe.ru</w:t>
      </w:r>
    </w:p>
    <w:p w:rsidR="0019757C" w:rsidRPr="00DD3925" w:rsidRDefault="0019757C" w:rsidP="0019757C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</w:p>
    <w:p w:rsidR="00D03C84" w:rsidRPr="00DD3925" w:rsidRDefault="00D03C84" w:rsidP="0019757C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К электронному сообщению прикладывается комплект документов </w:t>
      </w: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</w:rPr>
        <w:t>предквалификационной заявки</w:t>
      </w: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в электронном виде, включающей:</w:t>
      </w:r>
    </w:p>
    <w:p w:rsidR="00D03C84" w:rsidRPr="00DD3925" w:rsidRDefault="00D03C84" w:rsidP="00D03C84">
      <w:pPr>
        <w:pStyle w:val="NoSpacing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</w:p>
    <w:p w:rsidR="00D03C84" w:rsidRDefault="00D03C84" w:rsidP="00DE2A34">
      <w:pPr>
        <w:pStyle w:val="NoSpacing"/>
        <w:numPr>
          <w:ilvl w:val="1"/>
          <w:numId w:val="43"/>
        </w:numPr>
        <w:ind w:left="426" w:hanging="426"/>
        <w:jc w:val="both"/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Копия должным образом подписанного с печатью организации </w:t>
      </w:r>
      <w:r w:rsidRPr="00DD3925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Обязательства о конфиденциальности;</w:t>
      </w:r>
    </w:p>
    <w:p w:rsidR="00803121" w:rsidRPr="00DD3925" w:rsidRDefault="00803121" w:rsidP="00803121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</w:pPr>
    </w:p>
    <w:p w:rsidR="00803121" w:rsidRPr="004C0F09" w:rsidRDefault="00D03C84" w:rsidP="004C0F09">
      <w:pPr>
        <w:pStyle w:val="NoSpacing"/>
        <w:numPr>
          <w:ilvl w:val="1"/>
          <w:numId w:val="43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Заполненная должным образом, подписанная, с печатью организации </w:t>
      </w:r>
      <w:r w:rsidRPr="00DD3925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Анкета А-1 «Анкета для Подрядчиков»</w:t>
      </w: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с приложением сканированных копий всех документов, указанных в Анкете А-1.  Документы должны быть сформированы в электронном виде по разделам:</w:t>
      </w:r>
    </w:p>
    <w:p w:rsidR="00D03C84" w:rsidRPr="00DD3925" w:rsidRDefault="00D03C84" w:rsidP="0019757C">
      <w:pPr>
        <w:pStyle w:val="ListParagraph"/>
        <w:spacing w:before="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D3925">
        <w:rPr>
          <w:rFonts w:ascii="Times New Roman" w:hAnsi="Times New Roman" w:cs="Times New Roman"/>
          <w:b/>
          <w:bCs/>
          <w:sz w:val="22"/>
          <w:szCs w:val="22"/>
          <w:u w:val="single"/>
        </w:rPr>
        <w:t>Финансовые документы</w:t>
      </w:r>
    </w:p>
    <w:p w:rsidR="00D03C84" w:rsidRPr="00DD3925" w:rsidRDefault="00D03C84" w:rsidP="0019757C">
      <w:pPr>
        <w:pStyle w:val="ListParagraph"/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D03C84" w:rsidRPr="00DD3925" w:rsidRDefault="00D03C84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>- Бухгалтерский баланс и отчет о прибылях и убытках за последние 3 финансовых года</w:t>
      </w:r>
    </w:p>
    <w:p w:rsidR="00D03C84" w:rsidRPr="00DD3925" w:rsidRDefault="00D03C84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 xml:space="preserve">- </w:t>
      </w:r>
      <w:r w:rsidRPr="00DD3925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DD3925">
        <w:rPr>
          <w:rFonts w:ascii="Times New Roman" w:hAnsi="Times New Roman" w:cs="Times New Roman"/>
          <w:sz w:val="22"/>
          <w:szCs w:val="22"/>
        </w:rPr>
        <w:t>правка налогового органа о состоянии расчетов инвестора по налогам</w:t>
      </w:r>
    </w:p>
    <w:p w:rsidR="00D03C84" w:rsidRPr="00DD3925" w:rsidRDefault="00D03C84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 xml:space="preserve">- Данные об основных средствах (по форме ОС-6б) </w:t>
      </w:r>
    </w:p>
    <w:p w:rsidR="00D03C84" w:rsidRPr="00DD3925" w:rsidRDefault="00D03C84" w:rsidP="0019757C">
      <w:pPr>
        <w:pStyle w:val="ListParagraph"/>
        <w:ind w:left="567" w:hanging="141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>- Форму статистического наблюдения П-3 «Сведения о финансовом состоянии организации» или письмо от участника, что компании не требуется.</w:t>
      </w:r>
    </w:p>
    <w:p w:rsidR="00D03C84" w:rsidRDefault="00D03C84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 xml:space="preserve">- Приложить подтверждения платеже- и кредитоспособности (письма банка). </w:t>
      </w:r>
    </w:p>
    <w:p w:rsidR="00803121" w:rsidRPr="00DD3925" w:rsidRDefault="00803121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</w:p>
    <w:p w:rsidR="00D03C84" w:rsidRPr="00DD3925" w:rsidRDefault="00D03C84" w:rsidP="0019757C">
      <w:pPr>
        <w:pStyle w:val="ListParagraph"/>
        <w:spacing w:before="0"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D3925">
        <w:rPr>
          <w:rFonts w:ascii="Times New Roman" w:hAnsi="Times New Roman" w:cs="Times New Roman"/>
          <w:b/>
          <w:bCs/>
          <w:sz w:val="22"/>
          <w:szCs w:val="22"/>
          <w:u w:val="single"/>
        </w:rPr>
        <w:t>Учредительные документы:</w:t>
      </w:r>
    </w:p>
    <w:p w:rsidR="00D03C84" w:rsidRPr="00DD3925" w:rsidRDefault="00D03C84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>- Устав и изменения к нему</w:t>
      </w:r>
    </w:p>
    <w:p w:rsidR="00D03C84" w:rsidRPr="00DD3925" w:rsidRDefault="00D03C84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>- Выписка ЕГРЮЛ</w:t>
      </w:r>
    </w:p>
    <w:p w:rsidR="00D03C84" w:rsidRPr="00DD3925" w:rsidRDefault="00D03C84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>- Свидетельство ИНН/ОГРН КПП</w:t>
      </w:r>
    </w:p>
    <w:p w:rsidR="00D03C84" w:rsidRPr="00DD3925" w:rsidRDefault="00D03C84" w:rsidP="0019757C">
      <w:pPr>
        <w:pStyle w:val="ListParagraph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>- Приказ о назначении ГД</w:t>
      </w:r>
    </w:p>
    <w:p w:rsidR="00D03C84" w:rsidRPr="00DD3925" w:rsidRDefault="00D03C84" w:rsidP="0019757C">
      <w:pPr>
        <w:pStyle w:val="ListParagraph"/>
        <w:ind w:left="851" w:hanging="425"/>
        <w:rPr>
          <w:rFonts w:ascii="Times New Roman" w:hAnsi="Times New Roman" w:cs="Times New Roman"/>
          <w:sz w:val="22"/>
          <w:szCs w:val="22"/>
        </w:rPr>
      </w:pPr>
      <w:r w:rsidRPr="00DD3925">
        <w:rPr>
          <w:rFonts w:ascii="Times New Roman" w:hAnsi="Times New Roman" w:cs="Times New Roman"/>
          <w:sz w:val="22"/>
          <w:szCs w:val="22"/>
        </w:rPr>
        <w:t>- Решения общего собрания</w:t>
      </w:r>
    </w:p>
    <w:p w:rsidR="00D03C84" w:rsidRPr="00DD3925" w:rsidRDefault="00D03C84" w:rsidP="0019757C">
      <w:pPr>
        <w:pStyle w:val="ListParagraph"/>
        <w:ind w:left="851" w:hanging="425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DD3925">
        <w:rPr>
          <w:rFonts w:ascii="Times New Roman" w:hAnsi="Times New Roman" w:cs="Times New Roman"/>
          <w:sz w:val="22"/>
          <w:szCs w:val="22"/>
        </w:rPr>
        <w:t>- Лицензии, СРО и т.д.</w:t>
      </w:r>
    </w:p>
    <w:p w:rsidR="00D03C84" w:rsidRPr="00DD3925" w:rsidRDefault="00D03C84" w:rsidP="00DD3925">
      <w:pPr>
        <w:pStyle w:val="NoSpacing"/>
        <w:numPr>
          <w:ilvl w:val="1"/>
          <w:numId w:val="43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Заполненная должным образом, подписанная, с печатью организации </w:t>
      </w:r>
      <w:r w:rsidRPr="00DD3925">
        <w:rPr>
          <w:rStyle w:val="Hyperlink"/>
          <w:rFonts w:ascii="Times New Roman" w:hAnsi="Times New Roman" w:cs="Times New Roman"/>
          <w:b/>
          <w:color w:val="auto"/>
          <w:sz w:val="22"/>
          <w:szCs w:val="22"/>
          <w:u w:val="none"/>
        </w:rPr>
        <w:t>Анкета В-1 «Анкета ОТ, ПБ и ООС»</w:t>
      </w: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 xml:space="preserve"> с приложением сканированных копий всех документов, указанных в Анкете В-1. В состав документов к анкете обязательно должны входить: политики и процедуры по ОТ ПБ ООС, Система Менеджмента Качества по ОТ ПБ ООС, программы вводного инструктажа и обучения по ОТ ПБ ООС для сотрудников, регистрационные свидетельств и разрешения в области ОТ ПБ ООС.</w:t>
      </w:r>
    </w:p>
    <w:p w:rsidR="00D03C84" w:rsidRPr="00DD3925" w:rsidRDefault="00D03C84" w:rsidP="00D03C84">
      <w:pPr>
        <w:pStyle w:val="NoSpacing"/>
        <w:numPr>
          <w:ilvl w:val="1"/>
          <w:numId w:val="43"/>
        </w:numPr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Заполненный, подписанный, с печатью документ «Критерии предквалификации».</w:t>
      </w:r>
    </w:p>
    <w:p w:rsidR="00D03C84" w:rsidRPr="00DD3925" w:rsidRDefault="00D03C84" w:rsidP="00D03C84">
      <w:pPr>
        <w:pStyle w:val="NoSpacing"/>
        <w:numPr>
          <w:ilvl w:val="1"/>
          <w:numId w:val="43"/>
        </w:numPr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D03C84" w:rsidRPr="00803121" w:rsidRDefault="00D03C84" w:rsidP="00803121">
      <w:pPr>
        <w:pStyle w:val="NoSpacing"/>
        <w:numPr>
          <w:ilvl w:val="1"/>
          <w:numId w:val="43"/>
        </w:numPr>
        <w:jc w:val="both"/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DD3925">
        <w:rPr>
          <w:rStyle w:val="Hyperlink"/>
          <w:rFonts w:ascii="Times New Roman" w:hAnsi="Times New Roman" w:cs="Times New Roman"/>
          <w:color w:val="auto"/>
          <w:sz w:val="22"/>
          <w:szCs w:val="22"/>
          <w:u w:val="none"/>
        </w:rPr>
        <w:t>Заполненное, подписанное заявление «Согласие с Кодексом делового поведения КТК».</w:t>
      </w:r>
    </w:p>
    <w:p w:rsidR="00F91FEA" w:rsidRPr="00DD3925" w:rsidRDefault="00F91FEA" w:rsidP="00D03C84">
      <w:pPr>
        <w:pStyle w:val="ListParagraph"/>
        <w:spacing w:before="0"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F91FEA" w:rsidRPr="00DD3925" w:rsidSect="00DD3925">
      <w:headerReference w:type="default" r:id="rId15"/>
      <w:footerReference w:type="default" r:id="rId16"/>
      <w:pgSz w:w="11906" w:h="16838"/>
      <w:pgMar w:top="851" w:right="850" w:bottom="851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DD3925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16"/>
              <w:szCs w:val="16"/>
            </w:rPr>
          </w:pPr>
          <w:r w:rsidRPr="00DD3925">
            <w:rPr>
              <w:rFonts w:ascii="Times New Roman" w:hAnsi="Times New Roman" w:cs="Times New Roman"/>
              <w:sz w:val="16"/>
              <w:szCs w:val="16"/>
            </w:rPr>
            <w:t>ЗАПРОС ТЕНДЕРНОГО ПРЕДЛОЖЕНИЯ</w:t>
          </w:r>
          <w:r w:rsidRPr="00DD3925" w:rsidDel="004F21DC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DD3925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755" w:type="pct"/>
          <w:vAlign w:val="center"/>
        </w:tcPr>
        <w:p w:rsidR="006A4EE8" w:rsidRPr="00DD3925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DD3925">
            <w:rPr>
              <w:rFonts w:ascii="Times New Roman" w:hAnsi="Times New Roman" w:cs="Times New Roman"/>
              <w:sz w:val="16"/>
              <w:szCs w:val="16"/>
              <w:lang w:val="en-US"/>
            </w:rPr>
            <w:t>C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t xml:space="preserve">тр. 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instrText xml:space="preserve">PAGE  </w:instrTex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844F51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t xml:space="preserve"> из 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instrText xml:space="preserve"> NUMPAGES   \* MERGEFORMAT </w:instrTex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844F51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DD39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1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2314"/>
    <w:rsid w:val="000C2354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9757C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3C6D"/>
    <w:rsid w:val="001C6C7B"/>
    <w:rsid w:val="001D2D98"/>
    <w:rsid w:val="001D4176"/>
    <w:rsid w:val="001D4447"/>
    <w:rsid w:val="001D570B"/>
    <w:rsid w:val="001D647E"/>
    <w:rsid w:val="001D66EC"/>
    <w:rsid w:val="001D6719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2FB1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298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0C4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0F09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7E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8C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3121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4F51"/>
    <w:rsid w:val="008453FA"/>
    <w:rsid w:val="008454A8"/>
    <w:rsid w:val="008464A2"/>
    <w:rsid w:val="00847130"/>
    <w:rsid w:val="008475F6"/>
    <w:rsid w:val="00850CFE"/>
    <w:rsid w:val="00852216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80B03"/>
    <w:rsid w:val="00880BA4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87C43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8A7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2BE1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1C9D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2CAB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3C84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3925"/>
    <w:rsid w:val="00DD541D"/>
    <w:rsid w:val="00DD554F"/>
    <w:rsid w:val="00DD5A49"/>
    <w:rsid w:val="00DD7B00"/>
    <w:rsid w:val="00DD7B3D"/>
    <w:rsid w:val="00DE0C5D"/>
    <w:rsid w:val="00DE1D01"/>
    <w:rsid w:val="00DE2A34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49FA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3F06"/>
    <w:rsid w:val="00FB3F6B"/>
    <w:rsid w:val="00FB51D0"/>
    <w:rsid w:val="00FB5C7B"/>
    <w:rsid w:val="00FB6065"/>
    <w:rsid w:val="00FB6AFF"/>
    <w:rsid w:val="00FB6B46"/>
    <w:rsid w:val="00FB75AA"/>
    <w:rsid w:val="00FC2C42"/>
    <w:rsid w:val="00FC3C15"/>
    <w:rsid w:val="00FC4978"/>
    <w:rsid w:val="00FC49B6"/>
    <w:rsid w:val="00FC5109"/>
    <w:rsid w:val="00FC53A0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E899C73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AA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Сноски"/>
    <w:basedOn w:val="Normal"/>
    <w:link w:val="ListParagraphChar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DefaultParagraphFont"/>
    <w:rsid w:val="00C649A0"/>
  </w:style>
  <w:style w:type="character" w:customStyle="1" w:styleId="allowtextselection">
    <w:name w:val="allowtextselection"/>
    <w:basedOn w:val="DefaultParagraphFont"/>
    <w:rsid w:val="00C649A0"/>
  </w:style>
  <w:style w:type="character" w:customStyle="1" w:styleId="ListParagraphChar">
    <w:name w:val="List Paragraph Char"/>
    <w:aliases w:val="Сноски Char"/>
    <w:link w:val="ListParagraph"/>
    <w:uiPriority w:val="34"/>
    <w:locked/>
    <w:rsid w:val="004F1E9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geny.Akhlimanov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ena.Kharlamova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7A770F-262A-427E-B75E-6D15ADA1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khar0211</cp:lastModifiedBy>
  <cp:revision>15</cp:revision>
  <cp:lastPrinted>2017-11-24T11:20:00Z</cp:lastPrinted>
  <dcterms:created xsi:type="dcterms:W3CDTF">2023-01-31T09:09:00Z</dcterms:created>
  <dcterms:modified xsi:type="dcterms:W3CDTF">2023-04-28T12:27:00Z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